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FBEE" w14:textId="77777777" w:rsidR="00E028B6" w:rsidRPr="002C16BC" w:rsidRDefault="00E028B6" w:rsidP="002C16BC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2C16BC">
        <w:rPr>
          <w:rFonts w:ascii="Times New Roman" w:eastAsia="Times New Roman" w:hAnsi="Times New Roman" w:cs="Times New Roman"/>
          <w:sz w:val="24"/>
          <w:szCs w:val="24"/>
          <w:lang w:eastAsia="en-ID"/>
        </w:rPr>
        <w:t>SK Pembentukan Organisasi Penjaminan Mutu UNTAD</w:t>
      </w:r>
    </w:p>
    <w:p w14:paraId="02E95F5A" w14:textId="19500186" w:rsidR="00E028B6" w:rsidRPr="002C16BC" w:rsidRDefault="00E028B6" w:rsidP="002C16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>
        <w:r w:rsidRPr="002C16B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Peraturan Menteri Riset, Teknologi dan Pendidikan Tinggi Republik Indonesia Nomor 62 Tahun 2016 tentang Sistem Penjaminan Mutu Pendidikan Tinggi dalam Peningkatan Mutu Perguruan Tinggi</w:t>
        </w:r>
      </w:hyperlink>
    </w:p>
    <w:p w14:paraId="2D5734D1" w14:textId="1FF27E54" w:rsidR="00E028B6" w:rsidRPr="002C16BC" w:rsidRDefault="002C16BC" w:rsidP="002C16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Pr="002C16B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Keputusan Rektor Universitas Tadulako Nomor 3179/H28/KL/2008 tentang Pembentukan Organisasi Penjaminan Mutu Universitas Tadulako</w:t>
        </w:r>
      </w:hyperlink>
    </w:p>
    <w:p w14:paraId="34E52892" w14:textId="0E57DD60" w:rsidR="002C16BC" w:rsidRPr="002C16BC" w:rsidRDefault="002C16BC" w:rsidP="002C16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C16BC">
          <w:rPr>
            <w:rStyle w:val="Hyperlink"/>
            <w:rFonts w:ascii="Times New Roman" w:hAnsi="Times New Roman" w:cs="Times New Roman"/>
            <w:sz w:val="24"/>
            <w:szCs w:val="24"/>
          </w:rPr>
          <w:t>Surat Keputusan Rektor Nomor 3434/UN28/KP/2019 Tentang Pengangkatan Tim Unit Penjaminan Mutu Fakultas Teknik UNTAD tahun 2019 tertanggal 22 Maret 2019</w:t>
        </w:r>
      </w:hyperlink>
    </w:p>
    <w:p w14:paraId="5BD47335" w14:textId="1AD3D182" w:rsidR="002C16BC" w:rsidRPr="002C16BC" w:rsidRDefault="002C16BC" w:rsidP="002C16BC">
      <w:pPr>
        <w:pStyle w:val="ListParagraph"/>
        <w:numPr>
          <w:ilvl w:val="0"/>
          <w:numId w:val="4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Pr="002C16BC">
          <w:rPr>
            <w:rStyle w:val="Hyperlink"/>
            <w:rFonts w:ascii="Times New Roman" w:hAnsi="Times New Roman" w:cs="Times New Roman"/>
            <w:sz w:val="24"/>
            <w:szCs w:val="24"/>
          </w:rPr>
          <w:t>Surat Keputusan Rektor Nomor 5646/UN28/KP/2019 tertanggal 2 Agustus 2019</w:t>
        </w:r>
      </w:hyperlink>
    </w:p>
    <w:p w14:paraId="4B1932C8" w14:textId="6F7AAE7C" w:rsidR="002C16BC" w:rsidRPr="002C16BC" w:rsidRDefault="002C16BC" w:rsidP="002C16BC">
      <w:pPr>
        <w:pStyle w:val="ListParagraph"/>
        <w:numPr>
          <w:ilvl w:val="0"/>
          <w:numId w:val="4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Pr="002C16BC">
          <w:rPr>
            <w:rStyle w:val="Hyperlink"/>
            <w:rFonts w:ascii="Times New Roman" w:hAnsi="Times New Roman" w:cs="Times New Roman"/>
            <w:sz w:val="24"/>
            <w:szCs w:val="24"/>
          </w:rPr>
          <w:t>Surat Keputusan Rektor Nomor 1191/UN28/KP/2021 tertanggal 16 Februari 2021</w:t>
        </w:r>
      </w:hyperlink>
    </w:p>
    <w:p w14:paraId="5084B824" w14:textId="4FF2FDCF" w:rsidR="002C16BC" w:rsidRPr="002C16BC" w:rsidRDefault="002C16BC" w:rsidP="002C16BC">
      <w:pPr>
        <w:pStyle w:val="ListParagraph"/>
        <w:numPr>
          <w:ilvl w:val="0"/>
          <w:numId w:val="4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Pr="002C16BC">
          <w:rPr>
            <w:rStyle w:val="Hyperlink"/>
            <w:rFonts w:ascii="Times New Roman" w:hAnsi="Times New Roman" w:cs="Times New Roman"/>
            <w:sz w:val="24"/>
            <w:szCs w:val="24"/>
          </w:rPr>
          <w:t>Surat Keputusan Rektor Nomor 7453/UN28/KP/2022 tertanggal 27 September 2022 tentang Pengangkatan Ketua dan Sekretaris Pusat Penjaminan Mutu Unit Pengelola Program Studi di Lingkungan Universitas Tadulako Masa Jabatan 2022-2026</w:t>
        </w:r>
      </w:hyperlink>
    </w:p>
    <w:p w14:paraId="37FFBBC0" w14:textId="4417F713" w:rsidR="002C16BC" w:rsidRPr="002C16BC" w:rsidRDefault="002C16BC" w:rsidP="002C16BC">
      <w:pPr>
        <w:pStyle w:val="ListParagraph"/>
        <w:numPr>
          <w:ilvl w:val="0"/>
          <w:numId w:val="4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Pr="002C16BC">
          <w:rPr>
            <w:rStyle w:val="Hyperlink"/>
            <w:rFonts w:ascii="Times New Roman" w:hAnsi="Times New Roman" w:cs="Times New Roman"/>
            <w:sz w:val="24"/>
            <w:szCs w:val="24"/>
          </w:rPr>
          <w:t>Surat Keputusan Rektor Nomor 2063/UN28/KP/2020 Tentang Pengangkatan Tim Kendali Mutu (GKM) Program Studi di Lingkungan Fakultas Teknik Universitas Tadulako Tahun 2020</w:t>
        </w:r>
      </w:hyperlink>
    </w:p>
    <w:p w14:paraId="666E6F03" w14:textId="77777777" w:rsidR="002C16BC" w:rsidRPr="002C16BC" w:rsidRDefault="002C16BC" w:rsidP="002C16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F4ACBB4" w14:textId="3EFB2CE7" w:rsidR="003F16D8" w:rsidRPr="002C16BC" w:rsidRDefault="00E028B6" w:rsidP="002C16BC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16BC">
        <w:rPr>
          <w:rFonts w:ascii="Times New Roman" w:hAnsi="Times New Roman" w:cs="Times New Roman"/>
          <w:sz w:val="24"/>
          <w:szCs w:val="24"/>
        </w:rPr>
        <w:t xml:space="preserve">Ketersediaan </w:t>
      </w:r>
      <w:r w:rsidR="002C16BC">
        <w:rPr>
          <w:rFonts w:ascii="Times New Roman" w:hAnsi="Times New Roman" w:cs="Times New Roman"/>
          <w:sz w:val="24"/>
          <w:szCs w:val="24"/>
        </w:rPr>
        <w:t>D</w:t>
      </w:r>
      <w:r w:rsidRPr="002C16BC">
        <w:rPr>
          <w:rFonts w:ascii="Times New Roman" w:hAnsi="Times New Roman" w:cs="Times New Roman"/>
          <w:sz w:val="24"/>
          <w:szCs w:val="24"/>
        </w:rPr>
        <w:t xml:space="preserve">okumen </w:t>
      </w:r>
      <w:r w:rsidR="002C16BC">
        <w:rPr>
          <w:rFonts w:ascii="Times New Roman" w:hAnsi="Times New Roman" w:cs="Times New Roman"/>
          <w:sz w:val="24"/>
          <w:szCs w:val="24"/>
        </w:rPr>
        <w:t>M</w:t>
      </w:r>
      <w:r w:rsidRPr="002C16BC">
        <w:rPr>
          <w:rFonts w:ascii="Times New Roman" w:hAnsi="Times New Roman" w:cs="Times New Roman"/>
          <w:sz w:val="24"/>
          <w:szCs w:val="24"/>
        </w:rPr>
        <w:t>utu</w:t>
      </w:r>
      <w:r w:rsidRPr="002C16BC">
        <w:rPr>
          <w:rFonts w:ascii="Times New Roman" w:hAnsi="Times New Roman" w:cs="Times New Roman"/>
          <w:sz w:val="24"/>
          <w:szCs w:val="24"/>
        </w:rPr>
        <w:t>:</w:t>
      </w:r>
    </w:p>
    <w:p w14:paraId="62D391F7" w14:textId="4DB2A44A" w:rsidR="00E028B6" w:rsidRPr="002C16BC" w:rsidRDefault="00E028B6" w:rsidP="002C16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12">
        <w:r w:rsidRPr="002C16B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Kebijakan Mutu SPMI sesuai Keputusan Dekan Fakultas Teknik Untad Nomor 041a/UN28.1.31/TU/2020 Tentang Penetapan Kebijakan SPMI Fakultas Teknik Universitas Tadulako Tanggal 8 Januari 2020</w:t>
        </w:r>
      </w:hyperlink>
    </w:p>
    <w:p w14:paraId="59559B20" w14:textId="53C5F334" w:rsidR="00E028B6" w:rsidRPr="002C16BC" w:rsidRDefault="00E028B6" w:rsidP="002C16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13">
        <w:r w:rsidRPr="002C16B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Manual Mutu SPMI sesuai Keputusan Dekan Fakultas Teknik Untad Nomor 041b/UN28.1.31/TU/2020 Tentang Penetapan Manual SPMI Fakultas Teknik Universitas Tadulako Tanggal 8 Januari 2020</w:t>
        </w:r>
      </w:hyperlink>
    </w:p>
    <w:p w14:paraId="6C0FECED" w14:textId="64A6490D" w:rsidR="00E028B6" w:rsidRPr="002C16BC" w:rsidRDefault="00E028B6" w:rsidP="002C16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2C16BC">
        <w:rPr>
          <w:rFonts w:ascii="Times New Roman" w:hAnsi="Times New Roman" w:cs="Times New Roman"/>
          <w:color w:val="1155CC"/>
          <w:sz w:val="24"/>
          <w:szCs w:val="24"/>
          <w:u w:val="single"/>
        </w:rPr>
        <w:t>Standar Mutu SPMI sesuai Keputusan Dekan Fakultas Teknik Untad Nomor 041c/UN28.1.31/TU/2020 Tentang Penetapan Standar SPMI Fakultas Teknik Universitas Tadulako Tanggal 8 Januari 2020</w:t>
      </w:r>
    </w:p>
    <w:p w14:paraId="639DAEB7" w14:textId="77777777" w:rsidR="00E028B6" w:rsidRPr="002C16BC" w:rsidRDefault="00E028B6" w:rsidP="002C16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Pr="002C16B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Formulir Mutu Kebijakan SPMI sesuai Keputusan Dekan Fakultas Teknik Untad Nomor 041d/UN28.1.31/TU/2020 Tentang Penetapan Formulir Mutu SPMI Fakultas Teknik Universitas Tadulako Tanggal 8 Januari 2020.</w:t>
        </w:r>
      </w:hyperlink>
    </w:p>
    <w:p w14:paraId="5A4D5408" w14:textId="2E95A67E" w:rsidR="00E028B6" w:rsidRPr="00E028B6" w:rsidRDefault="00E028B6" w:rsidP="00E028B6">
      <w:pPr>
        <w:ind w:left="360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</w:p>
    <w:p w14:paraId="625B603A" w14:textId="77777777" w:rsidR="00E028B6" w:rsidRPr="00E028B6" w:rsidRDefault="00E028B6">
      <w:pPr>
        <w:rPr>
          <w:rFonts w:ascii="Times New Roman" w:hAnsi="Times New Roman" w:cs="Times New Roman"/>
          <w:sz w:val="24"/>
          <w:szCs w:val="24"/>
        </w:rPr>
      </w:pPr>
    </w:p>
    <w:sectPr w:rsidR="00E028B6" w:rsidRPr="00E02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191"/>
    <w:multiLevelType w:val="hybridMultilevel"/>
    <w:tmpl w:val="60005A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68D"/>
    <w:multiLevelType w:val="hybridMultilevel"/>
    <w:tmpl w:val="4BE02B22"/>
    <w:lvl w:ilvl="0" w:tplc="856C01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462EE"/>
    <w:multiLevelType w:val="hybridMultilevel"/>
    <w:tmpl w:val="CC30E32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124C8"/>
    <w:multiLevelType w:val="multilevel"/>
    <w:tmpl w:val="941A1ED6"/>
    <w:lvl w:ilvl="0">
      <w:start w:val="1"/>
      <w:numFmt w:val="decimal"/>
      <w:lvlText w:val="%1)"/>
      <w:lvlJc w:val="left"/>
      <w:pPr>
        <w:ind w:left="553" w:hanging="358"/>
      </w:pPr>
    </w:lvl>
    <w:lvl w:ilvl="1">
      <w:numFmt w:val="bullet"/>
      <w:lvlText w:val="•"/>
      <w:lvlJc w:val="left"/>
      <w:pPr>
        <w:ind w:left="1501" w:hanging="358"/>
      </w:pPr>
    </w:lvl>
    <w:lvl w:ilvl="2">
      <w:numFmt w:val="bullet"/>
      <w:lvlText w:val="•"/>
      <w:lvlJc w:val="left"/>
      <w:pPr>
        <w:ind w:left="2442" w:hanging="358"/>
      </w:pPr>
    </w:lvl>
    <w:lvl w:ilvl="3">
      <w:numFmt w:val="bullet"/>
      <w:lvlText w:val="•"/>
      <w:lvlJc w:val="left"/>
      <w:pPr>
        <w:ind w:left="3383" w:hanging="358"/>
      </w:pPr>
    </w:lvl>
    <w:lvl w:ilvl="4">
      <w:numFmt w:val="bullet"/>
      <w:lvlText w:val="•"/>
      <w:lvlJc w:val="left"/>
      <w:pPr>
        <w:ind w:left="4324" w:hanging="358"/>
      </w:pPr>
    </w:lvl>
    <w:lvl w:ilvl="5">
      <w:numFmt w:val="bullet"/>
      <w:lvlText w:val="•"/>
      <w:lvlJc w:val="left"/>
      <w:pPr>
        <w:ind w:left="5265" w:hanging="358"/>
      </w:pPr>
    </w:lvl>
    <w:lvl w:ilvl="6">
      <w:numFmt w:val="bullet"/>
      <w:lvlText w:val="•"/>
      <w:lvlJc w:val="left"/>
      <w:pPr>
        <w:ind w:left="6206" w:hanging="357"/>
      </w:pPr>
    </w:lvl>
    <w:lvl w:ilvl="7">
      <w:numFmt w:val="bullet"/>
      <w:lvlText w:val="•"/>
      <w:lvlJc w:val="left"/>
      <w:pPr>
        <w:ind w:left="7147" w:hanging="357"/>
      </w:pPr>
    </w:lvl>
    <w:lvl w:ilvl="8">
      <w:numFmt w:val="bullet"/>
      <w:lvlText w:val="•"/>
      <w:lvlJc w:val="left"/>
      <w:pPr>
        <w:ind w:left="8088" w:hanging="358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B6"/>
    <w:rsid w:val="002C16BC"/>
    <w:rsid w:val="003F16D8"/>
    <w:rsid w:val="00D65DF9"/>
    <w:rsid w:val="00E0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1666F"/>
  <w15:chartTrackingRefBased/>
  <w15:docId w15:val="{4AED638F-BDAC-458E-85F7-B1894DD0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8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gWzhSZgcoqeYE7GFyZ_TFi2Vq_k1z9p/view?usp=share_link" TargetMode="External"/><Relationship Id="rId13" Type="http://schemas.openxmlformats.org/officeDocument/2006/relationships/hyperlink" Target="https://upm.fatek.untad.ac.id/index.php/upm/spmi/manual-mut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bUMLAfjMUx_af8-wwDyFH3HdC20y7xHx/view?usp=share_link" TargetMode="External"/><Relationship Id="rId12" Type="http://schemas.openxmlformats.org/officeDocument/2006/relationships/hyperlink" Target="https://upm.fatek.untad.ac.id/index.php/upm/spmi/kebijakan-mut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CvWnSLJUlRY1r7W13OKvAk0bs9Oi6SKd/view?usp=share_link" TargetMode="External"/><Relationship Id="rId11" Type="http://schemas.openxmlformats.org/officeDocument/2006/relationships/hyperlink" Target="https://drive.google.com/file/d/1-UjJ8pkwm43Hy9DTUdHv27EIkex2DL5u/view?usp=share_link" TargetMode="External"/><Relationship Id="rId5" Type="http://schemas.openxmlformats.org/officeDocument/2006/relationships/hyperlink" Target="https://drive.google.com/file/d/1tsJ5qetjcQ0qzxeZXNZn-OCD30Ff5f_V/view?usp=share_lin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fp4359noDy70hUvg-FnHvn3yaYa4dLqS/view?usp=shar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dwFfBRO2WC7vHCS_tF2Wu79y5rY7mJ_k/view?usp=share_link" TargetMode="External"/><Relationship Id="rId14" Type="http://schemas.openxmlformats.org/officeDocument/2006/relationships/hyperlink" Target="https://upm.fatek.untad.ac.id/index.php/upm/spmi/formulir-mu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2023-02-15T12:45:00Z</dcterms:created>
  <dcterms:modified xsi:type="dcterms:W3CDTF">2023-02-15T13:00:00Z</dcterms:modified>
</cp:coreProperties>
</file>